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E9" w:rsidRDefault="00B342E9" w:rsidP="00B342E9">
      <w:pPr>
        <w:pStyle w:val="Corpotesto"/>
        <w:spacing w:before="211"/>
        <w:ind w:left="4358"/>
      </w:pPr>
      <w:r>
        <w:rPr>
          <w:color w:val="231F20"/>
        </w:rPr>
        <w:t>Spett.le</w:t>
      </w:r>
    </w:p>
    <w:p w:rsidR="00B342E9" w:rsidRDefault="00B342E9" w:rsidP="00B342E9">
      <w:pPr>
        <w:pStyle w:val="Corpotesto"/>
        <w:spacing w:before="1" w:line="252" w:lineRule="exact"/>
        <w:ind w:left="4358"/>
      </w:pPr>
      <w:r>
        <w:rPr>
          <w:color w:val="231F20"/>
        </w:rPr>
        <w:t>(Fornitore di energia elettrica)</w:t>
      </w:r>
    </w:p>
    <w:p w:rsidR="00B342E9" w:rsidRDefault="00B342E9" w:rsidP="00B342E9">
      <w:pPr>
        <w:pStyle w:val="Corpotesto"/>
        <w:spacing w:line="252" w:lineRule="exact"/>
        <w:ind w:left="4358"/>
      </w:pPr>
      <w:r>
        <w:rPr>
          <w:color w:val="231F20"/>
        </w:rPr>
        <w:t>Via……………………………………………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</w:p>
    <w:p w:rsidR="00B342E9" w:rsidRDefault="00B342E9" w:rsidP="00B342E9">
      <w:pPr>
        <w:pStyle w:val="Corpotesto"/>
        <w:spacing w:line="252" w:lineRule="exact"/>
        <w:ind w:left="4358"/>
      </w:pPr>
      <w:r>
        <w:rPr>
          <w:color w:val="231F20"/>
        </w:rPr>
        <w:t>CAP……………… LOCALITA’…………………………</w:t>
      </w:r>
    </w:p>
    <w:p w:rsidR="00B342E9" w:rsidRDefault="00B342E9" w:rsidP="00B342E9">
      <w:pPr>
        <w:pStyle w:val="Corpotesto"/>
        <w:spacing w:before="1"/>
      </w:pPr>
    </w:p>
    <w:p w:rsidR="00B342E9" w:rsidRDefault="00B342E9" w:rsidP="00B342E9">
      <w:pPr>
        <w:pStyle w:val="Corpotesto"/>
        <w:ind w:left="4358"/>
      </w:pPr>
      <w:proofErr w:type="gramStart"/>
      <w:r>
        <w:rPr>
          <w:color w:val="231F20"/>
        </w:rPr>
        <w:t>e</w:t>
      </w:r>
      <w:proofErr w:type="gramEnd"/>
      <w:r>
        <w:rPr>
          <w:color w:val="231F20"/>
        </w:rPr>
        <w:t xml:space="preserve"> p.c.</w:t>
      </w:r>
    </w:p>
    <w:p w:rsidR="00B342E9" w:rsidRDefault="00B342E9" w:rsidP="00B342E9">
      <w:pPr>
        <w:pStyle w:val="Corpotesto"/>
        <w:spacing w:before="1"/>
        <w:ind w:left="4358"/>
      </w:pPr>
      <w:r>
        <w:rPr>
          <w:color w:val="231F20"/>
        </w:rPr>
        <w:t>Ufficio delle Dogane competente</w:t>
      </w:r>
    </w:p>
    <w:p w:rsidR="00B342E9" w:rsidRDefault="00B342E9" w:rsidP="00B342E9">
      <w:pPr>
        <w:pStyle w:val="Corpotesto"/>
        <w:rPr>
          <w:sz w:val="24"/>
        </w:rPr>
      </w:pPr>
    </w:p>
    <w:p w:rsidR="00B342E9" w:rsidRDefault="00B342E9" w:rsidP="00B342E9">
      <w:pPr>
        <w:pStyle w:val="Corpotesto"/>
        <w:spacing w:before="11"/>
        <w:rPr>
          <w:sz w:val="19"/>
        </w:rPr>
      </w:pPr>
    </w:p>
    <w:p w:rsidR="00B342E9" w:rsidRDefault="00B342E9" w:rsidP="00B342E9">
      <w:r>
        <w:rPr>
          <w:color w:val="231F20"/>
        </w:rPr>
        <w:t xml:space="preserve">Oggetto: </w:t>
      </w:r>
      <w:r>
        <w:t>RIPETIZIONE DI RIMBORSO DI ADDIZIONALE PROVINCIALE 2010 E 2011 DELLE ACCISE ENERGIA INDEBITAMENTE TRASLATE IN BOLLETTA</w:t>
      </w:r>
    </w:p>
    <w:p w:rsidR="00B342E9" w:rsidRDefault="00B342E9" w:rsidP="00B342E9">
      <w:pPr>
        <w:pStyle w:val="Corpotesto"/>
        <w:spacing w:line="252" w:lineRule="exact"/>
        <w:ind w:left="111"/>
        <w:rPr>
          <w:color w:val="231F20"/>
        </w:rPr>
      </w:pPr>
    </w:p>
    <w:p w:rsidR="00B342E9" w:rsidRDefault="00B342E9" w:rsidP="00B342E9">
      <w:pPr>
        <w:pStyle w:val="Corpotesto"/>
        <w:spacing w:line="252" w:lineRule="exact"/>
        <w:ind w:left="111"/>
        <w:rPr>
          <w:color w:val="231F20"/>
        </w:rPr>
      </w:pPr>
    </w:p>
    <w:p w:rsidR="00B342E9" w:rsidRDefault="00B342E9" w:rsidP="00B342E9">
      <w:pPr>
        <w:pStyle w:val="Corpotesto"/>
        <w:spacing w:line="252" w:lineRule="exact"/>
        <w:ind w:left="111"/>
      </w:pPr>
      <w:proofErr w:type="gramStart"/>
      <w:r>
        <w:rPr>
          <w:color w:val="231F20"/>
        </w:rPr>
        <w:t>Il  sottoscritto</w:t>
      </w:r>
      <w:proofErr w:type="gramEnd"/>
      <w:r>
        <w:rPr>
          <w:color w:val="231F20"/>
        </w:rPr>
        <w:t xml:space="preserve">  ……………………………………………………  </w:t>
      </w:r>
      <w:proofErr w:type="gramStart"/>
      <w:r>
        <w:rPr>
          <w:color w:val="231F20"/>
        </w:rPr>
        <w:t>legale  rappresentante</w:t>
      </w:r>
      <w:proofErr w:type="gramEnd"/>
      <w:r>
        <w:rPr>
          <w:color w:val="231F20"/>
        </w:rPr>
        <w:t xml:space="preserve">  della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società</w:t>
      </w:r>
    </w:p>
    <w:p w:rsidR="00B342E9" w:rsidRDefault="00B342E9" w:rsidP="00B342E9">
      <w:pPr>
        <w:pStyle w:val="Corpotesto"/>
        <w:tabs>
          <w:tab w:val="left" w:pos="3918"/>
          <w:tab w:val="left" w:pos="4876"/>
          <w:tab w:val="left" w:pos="9184"/>
        </w:tabs>
        <w:spacing w:line="252" w:lineRule="exact"/>
        <w:ind w:left="111"/>
      </w:pPr>
      <w:r>
        <w:rPr>
          <w:color w:val="231F20"/>
        </w:rPr>
        <w:t>…………………………………</w:t>
      </w:r>
      <w:proofErr w:type="gramStart"/>
      <w:r>
        <w:rPr>
          <w:color w:val="231F20"/>
        </w:rPr>
        <w:t>…,</w:t>
      </w:r>
      <w:r>
        <w:rPr>
          <w:color w:val="231F20"/>
        </w:rPr>
        <w:tab/>
      </w:r>
      <w:proofErr w:type="gramEnd"/>
      <w:r>
        <w:rPr>
          <w:color w:val="231F20"/>
        </w:rPr>
        <w:t>CF</w:t>
      </w:r>
      <w:r>
        <w:rPr>
          <w:color w:val="231F20"/>
        </w:rPr>
        <w:tab/>
        <w:t>………………………………………….,</w:t>
      </w:r>
      <w:r>
        <w:rPr>
          <w:color w:val="231F20"/>
        </w:rPr>
        <w:tab/>
        <w:t>P.IVA</w:t>
      </w:r>
    </w:p>
    <w:p w:rsidR="00B342E9" w:rsidRDefault="00B342E9" w:rsidP="00B342E9">
      <w:pPr>
        <w:pStyle w:val="Corpotesto"/>
        <w:spacing w:before="1" w:line="252" w:lineRule="exact"/>
        <w:ind w:left="111"/>
      </w:pPr>
      <w:r>
        <w:rPr>
          <w:color w:val="231F20"/>
        </w:rPr>
        <w:t xml:space="preserve">…………………………………   </w:t>
      </w: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  sede   in   …………………..…………………………………,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via</w:t>
      </w:r>
    </w:p>
    <w:p w:rsidR="00B342E9" w:rsidRDefault="00B342E9" w:rsidP="00B342E9">
      <w:pPr>
        <w:pStyle w:val="Corpotesto"/>
        <w:spacing w:line="252" w:lineRule="exact"/>
        <w:ind w:left="111"/>
        <w:rPr>
          <w:color w:val="231F20"/>
        </w:rPr>
      </w:pPr>
      <w:r>
        <w:rPr>
          <w:color w:val="231F20"/>
        </w:rPr>
        <w:t xml:space="preserve">……………………………………………………………. </w:t>
      </w:r>
    </w:p>
    <w:p w:rsidR="00B342E9" w:rsidRDefault="00B342E9" w:rsidP="00B342E9">
      <w:pPr>
        <w:pStyle w:val="Corpotesto"/>
        <w:spacing w:line="252" w:lineRule="exact"/>
        <w:ind w:left="111"/>
      </w:pPr>
      <w:r>
        <w:rPr>
          <w:color w:val="231F20"/>
        </w:rPr>
        <w:t>FA PRESENTE QUANTO SEGUE:</w:t>
      </w:r>
    </w:p>
    <w:p w:rsidR="00B342E9" w:rsidRDefault="00B342E9" w:rsidP="00B342E9">
      <w:pPr>
        <w:pStyle w:val="Paragrafoelenco"/>
        <w:numPr>
          <w:ilvl w:val="0"/>
          <w:numId w:val="1"/>
        </w:numPr>
        <w:tabs>
          <w:tab w:val="left" w:pos="540"/>
          <w:tab w:val="left" w:pos="1110"/>
          <w:tab w:val="left" w:pos="2208"/>
        </w:tabs>
        <w:spacing w:before="2"/>
      </w:pPr>
      <w:proofErr w:type="gramStart"/>
      <w:r>
        <w:rPr>
          <w:color w:val="231F20"/>
        </w:rPr>
        <w:t>la</w:t>
      </w:r>
      <w:proofErr w:type="gramEnd"/>
      <w:r>
        <w:rPr>
          <w:color w:val="231F20"/>
        </w:rPr>
        <w:tab/>
        <w:t>società</w:t>
      </w:r>
      <w:r>
        <w:rPr>
          <w:color w:val="231F20"/>
        </w:rPr>
        <w:tab/>
        <w:t>……………………………………………………………………….…………………</w:t>
      </w:r>
    </w:p>
    <w:p w:rsidR="00B342E9" w:rsidRDefault="00B342E9" w:rsidP="00B342E9">
      <w:pPr>
        <w:pStyle w:val="Corpotesto"/>
        <w:spacing w:before="37"/>
        <w:ind w:left="539"/>
      </w:pPr>
      <w:proofErr w:type="gramStart"/>
      <w:r>
        <w:rPr>
          <w:color w:val="231F20"/>
        </w:rPr>
        <w:t>relativamente</w:t>
      </w:r>
      <w:proofErr w:type="gramEnd"/>
      <w:r>
        <w:rPr>
          <w:color w:val="231F20"/>
        </w:rPr>
        <w:t xml:space="preserve"> ai propri siti di consumo:</w:t>
      </w:r>
    </w:p>
    <w:p w:rsidR="00B342E9" w:rsidRDefault="00B342E9" w:rsidP="00B342E9">
      <w:pPr>
        <w:pStyle w:val="Corpotesto"/>
        <w:spacing w:before="9" w:after="1"/>
        <w:rPr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984"/>
        <w:gridCol w:w="1981"/>
        <w:gridCol w:w="2241"/>
      </w:tblGrid>
      <w:tr w:rsidR="00B342E9" w:rsidTr="00C47672">
        <w:trPr>
          <w:trHeight w:val="229"/>
        </w:trPr>
        <w:tc>
          <w:tcPr>
            <w:tcW w:w="3260" w:type="dxa"/>
          </w:tcPr>
          <w:p w:rsidR="00B342E9" w:rsidRDefault="00B342E9" w:rsidP="00C47672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Indirizzo</w:t>
            </w:r>
            <w:proofErr w:type="spellEnd"/>
          </w:p>
        </w:tc>
        <w:tc>
          <w:tcPr>
            <w:tcW w:w="1984" w:type="dxa"/>
          </w:tcPr>
          <w:p w:rsidR="00B342E9" w:rsidRDefault="00B342E9" w:rsidP="00C476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Comune</w:t>
            </w:r>
            <w:proofErr w:type="spellEnd"/>
          </w:p>
        </w:tc>
        <w:tc>
          <w:tcPr>
            <w:tcW w:w="1981" w:type="dxa"/>
          </w:tcPr>
          <w:p w:rsidR="00B342E9" w:rsidRDefault="00B342E9" w:rsidP="00C476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Provincia</w:t>
            </w:r>
            <w:proofErr w:type="spellEnd"/>
          </w:p>
        </w:tc>
        <w:tc>
          <w:tcPr>
            <w:tcW w:w="2241" w:type="dxa"/>
          </w:tcPr>
          <w:p w:rsidR="00B342E9" w:rsidRDefault="00B342E9" w:rsidP="00C4767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231F20"/>
                <w:sz w:val="20"/>
              </w:rPr>
              <w:t>POD</w:t>
            </w:r>
          </w:p>
        </w:tc>
      </w:tr>
      <w:tr w:rsidR="00B342E9" w:rsidTr="00C47672">
        <w:trPr>
          <w:trHeight w:val="229"/>
        </w:trPr>
        <w:tc>
          <w:tcPr>
            <w:tcW w:w="3260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42E9" w:rsidTr="00C47672">
        <w:trPr>
          <w:trHeight w:val="229"/>
        </w:trPr>
        <w:tc>
          <w:tcPr>
            <w:tcW w:w="3260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42E9" w:rsidTr="00C47672">
        <w:trPr>
          <w:trHeight w:val="229"/>
        </w:trPr>
        <w:tc>
          <w:tcPr>
            <w:tcW w:w="3260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42E9" w:rsidTr="00C47672">
        <w:trPr>
          <w:trHeight w:val="229"/>
        </w:trPr>
        <w:tc>
          <w:tcPr>
            <w:tcW w:w="3260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B342E9" w:rsidRDefault="00B342E9" w:rsidP="00C47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42E9" w:rsidRDefault="00B342E9" w:rsidP="00B342E9">
      <w:pPr>
        <w:pStyle w:val="Corpotesto"/>
        <w:ind w:left="539" w:right="155"/>
        <w:jc w:val="both"/>
      </w:pPr>
      <w:proofErr w:type="gramStart"/>
      <w:r>
        <w:rPr>
          <w:color w:val="231F20"/>
        </w:rPr>
        <w:t>ha</w:t>
      </w:r>
      <w:proofErr w:type="gramEnd"/>
      <w:r>
        <w:rPr>
          <w:color w:val="231F20"/>
        </w:rPr>
        <w:t xml:space="preserve"> versato per le annualità 2010 e 2011 le addizionali provinciali all’accisa sull’energia elettrica, riconosciute indebite, alla luce delle sentenze della Corte di Cassazione </w:t>
      </w:r>
      <w:r w:rsidRPr="00A21EC0">
        <w:rPr>
          <w:color w:val="231F20"/>
        </w:rPr>
        <w:t>n. 15198 del 4 giugno 2019</w:t>
      </w:r>
      <w:r>
        <w:rPr>
          <w:color w:val="231F20"/>
        </w:rPr>
        <w:t>,</w:t>
      </w:r>
      <w:r w:rsidRPr="00A21EC0">
        <w:rPr>
          <w:color w:val="231F20"/>
        </w:rPr>
        <w:t xml:space="preserve"> </w:t>
      </w:r>
      <w:r>
        <w:rPr>
          <w:color w:val="231F20"/>
        </w:rPr>
        <w:t>n.</w:t>
      </w:r>
      <w:r>
        <w:rPr>
          <w:color w:val="444444"/>
          <w:shd w:val="clear" w:color="auto" w:fill="FFFFFF"/>
        </w:rPr>
        <w:t xml:space="preserve"> 27099 e la n. 27101 del 23/10/2019</w:t>
      </w:r>
      <w:r>
        <w:rPr>
          <w:color w:val="231F20"/>
        </w:rPr>
        <w:t>,     per     un     ammontare     complessivo     che     ci      si riserva di quantificare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successivamente;</w:t>
      </w:r>
    </w:p>
    <w:p w:rsidR="00B342E9" w:rsidRDefault="00B342E9" w:rsidP="00B342E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50"/>
        <w:jc w:val="both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la presente si richiede pertanto sin d’ora la restituzione di quanto indebitamente da Voi percepito </w:t>
      </w:r>
      <w:r w:rsidRPr="00A21EC0">
        <w:rPr>
          <w:color w:val="231F20"/>
        </w:rPr>
        <w:t>entro e non oltre il termine di giorni 15 dal ricevimento della presente</w:t>
      </w:r>
      <w:r>
        <w:rPr>
          <w:color w:val="231F20"/>
        </w:rPr>
        <w:t>;</w:t>
      </w:r>
    </w:p>
    <w:p w:rsidR="00B342E9" w:rsidRDefault="00B342E9" w:rsidP="00B342E9">
      <w:pPr>
        <w:pStyle w:val="Corpotesto"/>
        <w:spacing w:before="1"/>
        <w:rPr>
          <w:sz w:val="25"/>
        </w:rPr>
      </w:pPr>
    </w:p>
    <w:p w:rsidR="00B342E9" w:rsidRDefault="00B342E9" w:rsidP="00B342E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2210"/>
      </w:pPr>
      <w:proofErr w:type="gramStart"/>
      <w:r>
        <w:rPr>
          <w:color w:val="231F20"/>
        </w:rPr>
        <w:t>nulla</w:t>
      </w:r>
      <w:proofErr w:type="gramEnd"/>
      <w:r>
        <w:rPr>
          <w:color w:val="231F20"/>
        </w:rPr>
        <w:t xml:space="preserve"> ricevendo ci riserviamo di attivare le opportune iniziative giudiziarie in sede civile ai fini della tutela del nostro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credito</w:t>
      </w:r>
    </w:p>
    <w:p w:rsidR="00B342E9" w:rsidRDefault="00B342E9" w:rsidP="00B342E9">
      <w:pPr>
        <w:pStyle w:val="Corpotesto"/>
        <w:spacing w:before="4"/>
        <w:rPr>
          <w:sz w:val="25"/>
        </w:rPr>
      </w:pPr>
    </w:p>
    <w:p w:rsidR="00B342E9" w:rsidRDefault="00B342E9" w:rsidP="00B342E9">
      <w:pPr>
        <w:pStyle w:val="Paragrafoelenco"/>
        <w:numPr>
          <w:ilvl w:val="0"/>
          <w:numId w:val="1"/>
        </w:numPr>
        <w:tabs>
          <w:tab w:val="left" w:pos="540"/>
        </w:tabs>
      </w:pPr>
      <w:proofErr w:type="gramStart"/>
      <w:r>
        <w:rPr>
          <w:color w:val="231F20"/>
        </w:rPr>
        <w:t>la</w:t>
      </w:r>
      <w:proofErr w:type="gramEnd"/>
      <w:r>
        <w:rPr>
          <w:color w:val="231F20"/>
        </w:rPr>
        <w:t xml:space="preserve"> presente rileva ai sensi dell’art. 2943 c.c. come interruzione della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prescrizione</w:t>
      </w:r>
    </w:p>
    <w:p w:rsidR="00B342E9" w:rsidRDefault="00B342E9" w:rsidP="00B342E9">
      <w:pPr>
        <w:pStyle w:val="Corpotesto"/>
        <w:spacing w:before="9"/>
        <w:rPr>
          <w:sz w:val="32"/>
        </w:rPr>
      </w:pPr>
    </w:p>
    <w:p w:rsidR="00B342E9" w:rsidRDefault="00B342E9" w:rsidP="00B342E9">
      <w:pPr>
        <w:pStyle w:val="Corpotesto"/>
        <w:spacing w:before="1"/>
        <w:ind w:right="341"/>
        <w:jc w:val="right"/>
      </w:pPr>
      <w:r>
        <w:rPr>
          <w:color w:val="231F20"/>
        </w:rPr>
        <w:t>Distinti saluti</w:t>
      </w:r>
    </w:p>
    <w:p w:rsidR="00B342E9" w:rsidRDefault="00B342E9" w:rsidP="00B342E9">
      <w:pPr>
        <w:pStyle w:val="Corpotesto"/>
        <w:rPr>
          <w:sz w:val="24"/>
        </w:rPr>
      </w:pPr>
    </w:p>
    <w:p w:rsidR="00B342E9" w:rsidRDefault="00B342E9" w:rsidP="00B342E9">
      <w:pPr>
        <w:pStyle w:val="Corpotesto"/>
        <w:spacing w:before="6"/>
        <w:rPr>
          <w:sz w:val="19"/>
        </w:rPr>
      </w:pPr>
    </w:p>
    <w:p w:rsidR="00B342E9" w:rsidRDefault="00B342E9" w:rsidP="00B342E9">
      <w:pPr>
        <w:pStyle w:val="Corpotesto"/>
        <w:tabs>
          <w:tab w:val="left" w:pos="8311"/>
        </w:tabs>
        <w:ind w:left="335"/>
      </w:pPr>
      <w:r>
        <w:rPr>
          <w:color w:val="231F20"/>
          <w:position w:val="1"/>
        </w:rPr>
        <w:t>(</w:t>
      </w:r>
      <w:proofErr w:type="gramStart"/>
      <w:r>
        <w:rPr>
          <w:color w:val="231F20"/>
          <w:position w:val="1"/>
        </w:rPr>
        <w:t>luogo</w:t>
      </w:r>
      <w:proofErr w:type="gramEnd"/>
      <w:r>
        <w:rPr>
          <w:color w:val="231F20"/>
          <w:position w:val="1"/>
        </w:rPr>
        <w:t>,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data)</w:t>
      </w:r>
      <w:r>
        <w:rPr>
          <w:color w:val="231F20"/>
          <w:position w:val="1"/>
        </w:rPr>
        <w:tab/>
      </w:r>
      <w:r>
        <w:rPr>
          <w:color w:val="211E1F"/>
        </w:rPr>
        <w:t>(timbro e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firma)</w:t>
      </w:r>
    </w:p>
    <w:p w:rsidR="00055332" w:rsidRDefault="00055332">
      <w:bookmarkStart w:id="0" w:name="_GoBack"/>
      <w:bookmarkEnd w:id="0"/>
    </w:p>
    <w:sectPr w:rsidR="00055332" w:rsidSect="00B342E9">
      <w:pgSz w:w="1191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3E80"/>
    <w:multiLevelType w:val="hybridMultilevel"/>
    <w:tmpl w:val="EF24E920"/>
    <w:lvl w:ilvl="0" w:tplc="FEF25106">
      <w:numFmt w:val="bullet"/>
      <w:lvlText w:val=""/>
      <w:lvlJc w:val="left"/>
      <w:pPr>
        <w:ind w:left="539" w:hanging="361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it-IT" w:eastAsia="en-US" w:bidi="ar-SA"/>
      </w:rPr>
    </w:lvl>
    <w:lvl w:ilvl="1" w:tplc="E26AB1DE">
      <w:numFmt w:val="bullet"/>
      <w:lvlText w:val="•"/>
      <w:lvlJc w:val="left"/>
      <w:pPr>
        <w:ind w:left="1476" w:hanging="361"/>
      </w:pPr>
      <w:rPr>
        <w:rFonts w:hint="default"/>
        <w:lang w:val="it-IT" w:eastAsia="en-US" w:bidi="ar-SA"/>
      </w:rPr>
    </w:lvl>
    <w:lvl w:ilvl="2" w:tplc="43FEC04C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3" w:tplc="98E63B5E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0E74E596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5" w:tplc="56068D84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6" w:tplc="6CF09546">
      <w:numFmt w:val="bullet"/>
      <w:lvlText w:val="•"/>
      <w:lvlJc w:val="left"/>
      <w:pPr>
        <w:ind w:left="6158" w:hanging="361"/>
      </w:pPr>
      <w:rPr>
        <w:rFonts w:hint="default"/>
        <w:lang w:val="it-IT" w:eastAsia="en-US" w:bidi="ar-SA"/>
      </w:rPr>
    </w:lvl>
    <w:lvl w:ilvl="7" w:tplc="38EC389E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5F9E8A6E">
      <w:numFmt w:val="bullet"/>
      <w:lvlText w:val="•"/>
      <w:lvlJc w:val="left"/>
      <w:pPr>
        <w:ind w:left="803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E9"/>
    <w:rsid w:val="00055332"/>
    <w:rsid w:val="00B342E9"/>
    <w:rsid w:val="00E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3F68-FE9F-4E17-899B-A57D117A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42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2E9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342E9"/>
  </w:style>
  <w:style w:type="character" w:customStyle="1" w:styleId="CorpotestoCarattere">
    <w:name w:val="Corpo testo Carattere"/>
    <w:basedOn w:val="Carpredefinitoparagrafo"/>
    <w:link w:val="Corpotesto"/>
    <w:uiPriority w:val="1"/>
    <w:rsid w:val="00B342E9"/>
    <w:rPr>
      <w:rFonts w:ascii="Arial" w:eastAsia="Arial" w:hAnsi="Arial" w:cs="Arial"/>
      <w:sz w:val="22"/>
      <w:szCs w:val="22"/>
    </w:rPr>
  </w:style>
  <w:style w:type="paragraph" w:styleId="Paragrafoelenco">
    <w:name w:val="List Paragraph"/>
    <w:basedOn w:val="Normale"/>
    <w:uiPriority w:val="1"/>
    <w:qFormat/>
    <w:rsid w:val="00B342E9"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  <w:rsid w:val="00B342E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 CONFINDUSTRIAPA</dc:creator>
  <cp:keywords/>
  <dc:description/>
  <cp:lastModifiedBy>TRE CONFINDUSTRIAPA</cp:lastModifiedBy>
  <cp:revision>1</cp:revision>
  <dcterms:created xsi:type="dcterms:W3CDTF">2020-07-09T12:44:00Z</dcterms:created>
  <dcterms:modified xsi:type="dcterms:W3CDTF">2020-07-09T12:45:00Z</dcterms:modified>
</cp:coreProperties>
</file>